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95" w:rsidRDefault="00E07F84" w:rsidP="00E07F84">
      <w:pPr>
        <w:spacing w:after="0" w:line="240" w:lineRule="auto"/>
      </w:pPr>
      <w:bookmarkStart w:id="0" w:name="_GoBack"/>
      <w:r>
        <w:t xml:space="preserve">[NOTE: On 21 August, 2014, juveniles confined in the Don Dale </w:t>
      </w:r>
      <w:proofErr w:type="spellStart"/>
      <w:r>
        <w:t>Behaviour</w:t>
      </w:r>
      <w:proofErr w:type="spellEnd"/>
      <w:r>
        <w:t xml:space="preserve"> Modification Units (BMUs) revolted against unbearable conditions and 6 youths were tear-gassed, including Josiah </w:t>
      </w:r>
      <w:proofErr w:type="spellStart"/>
      <w:r>
        <w:t>Binsaris</w:t>
      </w:r>
      <w:proofErr w:type="spellEnd"/>
      <w:r>
        <w:t>. See report by Colleen Gwynne, Children's Commissioner, dated</w:t>
      </w:r>
      <w:r>
        <w:t xml:space="preserve"> August 2015 and later ABC “4 Corners” TV investigative report shown on Monday 25</w:t>
      </w:r>
      <w:r>
        <w:rPr>
          <w:vertAlign w:val="superscript"/>
        </w:rPr>
        <w:t>th</w:t>
      </w:r>
      <w:r>
        <w:t xml:space="preserve"> July, 2016]</w:t>
      </w:r>
    </w:p>
    <w:p w:rsidR="00D34395" w:rsidRDefault="00D34395" w:rsidP="00E07F84">
      <w:pPr>
        <w:spacing w:after="0" w:line="240" w:lineRule="auto"/>
      </w:pPr>
    </w:p>
    <w:p w:rsidR="00D34395" w:rsidRDefault="00E07F84" w:rsidP="00E07F84">
      <w:pPr>
        <w:spacing w:after="0" w:line="240" w:lineRule="auto"/>
      </w:pPr>
      <w:r>
        <w:t>YOUNG THUGS ON MOVE</w:t>
      </w:r>
    </w:p>
    <w:p w:rsidR="00D34395" w:rsidRDefault="00E07F84" w:rsidP="00E07F84">
      <w:pPr>
        <w:spacing w:after="0" w:line="240" w:lineRule="auto"/>
      </w:pPr>
      <w:r>
        <w:t>NT News, Wednesday 6 August, 2014, page 4.</w:t>
      </w:r>
    </w:p>
    <w:p w:rsidR="00D34395" w:rsidRDefault="00E07F84" w:rsidP="00E07F84">
      <w:pPr>
        <w:spacing w:after="0" w:line="240" w:lineRule="auto"/>
      </w:pPr>
      <w:proofErr w:type="gramStart"/>
      <w:r>
        <w:t>by</w:t>
      </w:r>
      <w:proofErr w:type="gramEnd"/>
      <w:r>
        <w:t xml:space="preserve"> Christopher Walsh</w:t>
      </w:r>
    </w:p>
    <w:p w:rsidR="00D34395" w:rsidRDefault="00E07F84" w:rsidP="00E07F84">
      <w:pPr>
        <w:spacing w:after="0" w:line="240" w:lineRule="auto"/>
      </w:pPr>
      <w:r>
        <w:t>A new breed of youth criminals, who are more vicious and violent that anyth</w:t>
      </w:r>
      <w:r>
        <w:t>ing seen before, can only be controlled by upgrades to the Territory's youth prison system, the Territory Government says.</w:t>
      </w:r>
    </w:p>
    <w:p w:rsidR="00D34395" w:rsidRDefault="00E07F84" w:rsidP="00E07F84">
      <w:pPr>
        <w:spacing w:after="0" w:line="240" w:lineRule="auto"/>
      </w:pPr>
      <w:r>
        <w:t>This comes as a 14-year-old, one of the two remaining escapees from Don Dale Youth Detention Centre, was found and arrested at [the s</w:t>
      </w:r>
      <w:r>
        <w:t>uburb of] Moulden without incident late yesterday.</w:t>
      </w:r>
    </w:p>
    <w:p w:rsidR="00D34395" w:rsidRDefault="00E07F84" w:rsidP="00E07F84">
      <w:pPr>
        <w:spacing w:after="0" w:line="240" w:lineRule="auto"/>
      </w:pPr>
      <w:r>
        <w:t xml:space="preserve">Correctional Services Minister John </w:t>
      </w:r>
      <w:proofErr w:type="spellStart"/>
      <w:r>
        <w:t>Elferink</w:t>
      </w:r>
      <w:proofErr w:type="spellEnd"/>
      <w:r>
        <w:t xml:space="preserve"> announced $800,000 to move the current </w:t>
      </w:r>
      <w:proofErr w:type="spellStart"/>
      <w:r>
        <w:t>centre</w:t>
      </w:r>
      <w:proofErr w:type="spellEnd"/>
      <w:r>
        <w:t xml:space="preserve"> to the medium security wing of the </w:t>
      </w:r>
      <w:proofErr w:type="spellStart"/>
      <w:r>
        <w:t>Berrimah</w:t>
      </w:r>
      <w:proofErr w:type="spellEnd"/>
      <w:r>
        <w:t xml:space="preserve"> jail, after a daring escape over the weekend [Saturday] by five youths</w:t>
      </w:r>
      <w:r>
        <w:t xml:space="preserve"> including the 14-year-old.</w:t>
      </w:r>
    </w:p>
    <w:p w:rsidR="00D34395" w:rsidRDefault="00E07F84" w:rsidP="00E07F84">
      <w:pPr>
        <w:spacing w:after="0" w:line="240" w:lineRule="auto"/>
      </w:pPr>
      <w:r>
        <w:t xml:space="preserve">They allegedly threatened detention </w:t>
      </w:r>
      <w:proofErr w:type="spellStart"/>
      <w:r>
        <w:t>centre</w:t>
      </w:r>
      <w:proofErr w:type="spellEnd"/>
      <w:r>
        <w:t xml:space="preserve"> workers with gym equipment before fleeing.</w:t>
      </w:r>
    </w:p>
    <w:p w:rsidR="00D34395" w:rsidRDefault="00E07F84" w:rsidP="00E07F84">
      <w:pPr>
        <w:spacing w:after="0" w:line="240" w:lineRule="auto"/>
      </w:pPr>
      <w:r>
        <w:t xml:space="preserve">Josiah </w:t>
      </w:r>
      <w:proofErr w:type="spellStart"/>
      <w:r>
        <w:t>Binsaris</w:t>
      </w:r>
      <w:proofErr w:type="spellEnd"/>
      <w:r>
        <w:t>, 15, is still on the run.</w:t>
      </w:r>
    </w:p>
    <w:p w:rsidR="00D34395" w:rsidRDefault="00E07F84" w:rsidP="00E07F84">
      <w:pPr>
        <w:spacing w:after="0" w:line="240" w:lineRule="auto"/>
      </w:pPr>
      <w:r>
        <w:t xml:space="preserve">“Recent events have demonstrated the necessity to spend that money,” </w:t>
      </w:r>
      <w:proofErr w:type="spellStart"/>
      <w:r>
        <w:t>Mr</w:t>
      </w:r>
      <w:proofErr w:type="spellEnd"/>
      <w:r>
        <w:t xml:space="preserve"> </w:t>
      </w:r>
      <w:proofErr w:type="spellStart"/>
      <w:r>
        <w:t>Elferink</w:t>
      </w:r>
      <w:proofErr w:type="spellEnd"/>
      <w:r>
        <w:t xml:space="preserve"> said.</w:t>
      </w:r>
    </w:p>
    <w:p w:rsidR="00D34395" w:rsidRDefault="00E07F84" w:rsidP="00E07F84">
      <w:pPr>
        <w:spacing w:after="0" w:line="240" w:lineRule="auto"/>
      </w:pPr>
      <w:r>
        <w:t>“We'd already</w:t>
      </w:r>
      <w:r>
        <w:t xml:space="preserve"> identified a number of shortcomings last year in the Don Dale facility and we </w:t>
      </w:r>
      <w:proofErr w:type="spellStart"/>
      <w:r>
        <w:t>realised</w:t>
      </w:r>
      <w:proofErr w:type="spellEnd"/>
      <w:r>
        <w:t xml:space="preserve"> </w:t>
      </w:r>
      <w:proofErr w:type="gramStart"/>
      <w:r>
        <w:t>that</w:t>
      </w:r>
      <w:proofErr w:type="gramEnd"/>
      <w:r>
        <w:t xml:space="preserve"> money would have to be set aside to improve the quality of the incarceration at Don Dale.”</w:t>
      </w:r>
    </w:p>
    <w:p w:rsidR="00D34395" w:rsidRDefault="00E07F84" w:rsidP="00E07F84">
      <w:pPr>
        <w:spacing w:after="0" w:line="240" w:lineRule="auto"/>
      </w:pPr>
      <w:r>
        <w:t xml:space="preserve">Commissioner for Correctional Services Ken </w:t>
      </w:r>
      <w:proofErr w:type="spellStart"/>
      <w:r>
        <w:t>Middlebrook</w:t>
      </w:r>
      <w:proofErr w:type="spellEnd"/>
      <w:r>
        <w:t xml:space="preserve"> applauded the mov</w:t>
      </w:r>
      <w:r>
        <w:t>e of facilities and said the new breed of youth criminals was becoming more violent, as the escape proved.</w:t>
      </w:r>
    </w:p>
    <w:p w:rsidR="00D34395" w:rsidRDefault="00E07F84" w:rsidP="00E07F84">
      <w:pPr>
        <w:spacing w:after="0" w:line="240" w:lineRule="auto"/>
      </w:pPr>
      <w:r>
        <w:t>“What's concerning about this is the definite change in the sorts of juveniles that are coming into custody,” he said.</w:t>
      </w:r>
    </w:p>
    <w:p w:rsidR="00D34395" w:rsidRDefault="00E07F84" w:rsidP="00E07F84">
      <w:pPr>
        <w:spacing w:after="0" w:line="240" w:lineRule="auto"/>
      </w:pPr>
      <w:r>
        <w:t>“They have a propensity to sho</w:t>
      </w:r>
      <w:r>
        <w:t>w more violence and we need to be able to separate the various levels and ages.”</w:t>
      </w:r>
    </w:p>
    <w:p w:rsidR="00D34395" w:rsidRDefault="00E07F84" w:rsidP="00E07F84">
      <w:pPr>
        <w:spacing w:after="0" w:line="240" w:lineRule="auto"/>
      </w:pPr>
      <w:r>
        <w:t xml:space="preserve">“I'm confident that moving from Don Dale across to </w:t>
      </w:r>
      <w:proofErr w:type="spellStart"/>
      <w:r>
        <w:t>Berrimah</w:t>
      </w:r>
      <w:proofErr w:type="spellEnd"/>
      <w:r>
        <w:t xml:space="preserve"> will certainly give us the tools to manage this change in that classification of young fellows that are coming into</w:t>
      </w:r>
      <w:r>
        <w:t xml:space="preserve"> custody.”</w:t>
      </w:r>
    </w:p>
    <w:p w:rsidR="00D34395" w:rsidRDefault="00E07F84" w:rsidP="00E07F84">
      <w:pPr>
        <w:spacing w:after="0" w:line="240" w:lineRule="auto"/>
      </w:pPr>
      <w:r>
        <w:t xml:space="preserve">The current Don Dale </w:t>
      </w:r>
      <w:proofErr w:type="spellStart"/>
      <w:r>
        <w:t>centre</w:t>
      </w:r>
      <w:proofErr w:type="spellEnd"/>
      <w:r>
        <w:t xml:space="preserve"> was lacking in certain areas, including no toilets in the cells and a wooden ceiling in the female section which could be a fire hazard,” </w:t>
      </w:r>
      <w:proofErr w:type="spellStart"/>
      <w:r>
        <w:t>Mr</w:t>
      </w:r>
      <w:proofErr w:type="spellEnd"/>
      <w:r>
        <w:t xml:space="preserve"> </w:t>
      </w:r>
      <w:proofErr w:type="spellStart"/>
      <w:r>
        <w:t>Elferink</w:t>
      </w:r>
      <w:proofErr w:type="spellEnd"/>
      <w:r>
        <w:t xml:space="preserve"> said.</w:t>
      </w:r>
    </w:p>
    <w:p w:rsidR="00D34395" w:rsidRDefault="00E07F84" w:rsidP="00E07F84">
      <w:pPr>
        <w:spacing w:after="0" w:line="240" w:lineRule="auto"/>
      </w:pPr>
      <w:r>
        <w:t>The facility typically houses 30-40 inmates but has seen up t</w:t>
      </w:r>
      <w:r>
        <w:t>o 70 or more at one time.</w:t>
      </w:r>
    </w:p>
    <w:p w:rsidR="00D34395" w:rsidRDefault="00E07F84" w:rsidP="00E07F84">
      <w:pPr>
        <w:spacing w:after="0" w:line="240" w:lineRule="auto"/>
      </w:pPr>
      <w:r>
        <w:t xml:space="preserve">The $800,000 will be used to upgrade the current medium-security wing at </w:t>
      </w:r>
      <w:proofErr w:type="spellStart"/>
      <w:r>
        <w:t>Berrimah</w:t>
      </w:r>
      <w:proofErr w:type="spellEnd"/>
      <w:r>
        <w:t xml:space="preserve"> jail which will see separate sections for detainees based on age groups and </w:t>
      </w:r>
      <w:proofErr w:type="spellStart"/>
      <w:r>
        <w:t>behaviour</w:t>
      </w:r>
      <w:proofErr w:type="spellEnd"/>
      <w:r>
        <w:t>.</w:t>
      </w:r>
    </w:p>
    <w:p w:rsidR="00D34395" w:rsidRDefault="00E07F84" w:rsidP="00E07F84">
      <w:pPr>
        <w:spacing w:after="0" w:line="240" w:lineRule="auto"/>
      </w:pPr>
      <w:r>
        <w:t xml:space="preserve">Inmates from the </w:t>
      </w:r>
      <w:proofErr w:type="spellStart"/>
      <w:r>
        <w:t>Berrimah</w:t>
      </w:r>
      <w:proofErr w:type="spellEnd"/>
      <w:r>
        <w:t xml:space="preserve"> jail will be sent to the new Darwin</w:t>
      </w:r>
      <w:r>
        <w:t xml:space="preserve"> Correctional Precinct [Holtz Prison] next month and it's expected the young offenders could be moved within the next year.</w:t>
      </w:r>
    </w:p>
    <w:bookmarkEnd w:id="0"/>
    <w:p w:rsidR="00D34395" w:rsidRDefault="00D34395" w:rsidP="00E07F84">
      <w:pPr>
        <w:spacing w:after="0" w:line="240" w:lineRule="auto"/>
      </w:pPr>
    </w:p>
    <w:sectPr w:rsidR="00D34395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D34395"/>
    <w:rsid w:val="00D34395"/>
    <w:rsid w:val="00E0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2748E5-A78D-4384-A2D2-D689C5D8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patron</cp:lastModifiedBy>
  <cp:revision>1</cp:revision>
  <dcterms:created xsi:type="dcterms:W3CDTF">2020-11-03T19:15:00Z</dcterms:created>
  <dcterms:modified xsi:type="dcterms:W3CDTF">2020-11-09T03:52:00Z</dcterms:modified>
</cp:coreProperties>
</file>